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84" w:rsidRPr="007E3D6F" w:rsidRDefault="003F1BF0" w:rsidP="00603284">
      <w:pPr>
        <w:pStyle w:val="a3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E3D6F">
        <w:rPr>
          <w:rFonts w:ascii="Times New Roman" w:hAnsi="Times New Roman"/>
          <w:color w:val="000000" w:themeColor="text1"/>
          <w:sz w:val="28"/>
          <w:szCs w:val="28"/>
        </w:rPr>
        <w:t>Технологическая карта</w:t>
      </w:r>
      <w:r w:rsidR="00EE70A5" w:rsidRPr="007E3D6F">
        <w:rPr>
          <w:rFonts w:ascii="Times New Roman" w:hAnsi="Times New Roman"/>
          <w:color w:val="000000" w:themeColor="text1"/>
          <w:sz w:val="28"/>
          <w:szCs w:val="28"/>
        </w:rPr>
        <w:t xml:space="preserve"> урока</w:t>
      </w:r>
    </w:p>
    <w:p w:rsidR="00EA3AA0" w:rsidRPr="007E3D6F" w:rsidRDefault="00EA3AA0" w:rsidP="00603284">
      <w:pPr>
        <w:pStyle w:val="a3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A3AA0" w:rsidRPr="007E3D6F" w:rsidRDefault="002B3AB3" w:rsidP="002B3AB3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7E3D6F">
        <w:rPr>
          <w:rFonts w:ascii="Times New Roman" w:hAnsi="Times New Roman"/>
          <w:color w:val="000000" w:themeColor="text1"/>
          <w:sz w:val="28"/>
          <w:szCs w:val="28"/>
        </w:rPr>
        <w:t>Разработчик</w:t>
      </w:r>
      <w:r w:rsidR="007E7364" w:rsidRPr="007E3D6F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7E3D6F">
        <w:rPr>
          <w:rFonts w:ascii="Times New Roman" w:hAnsi="Times New Roman"/>
          <w:color w:val="000000" w:themeColor="text1"/>
          <w:sz w:val="28"/>
          <w:szCs w:val="28"/>
        </w:rPr>
        <w:t>Жирнова</w:t>
      </w:r>
      <w:proofErr w:type="spellEnd"/>
      <w:r w:rsidRPr="007E3D6F">
        <w:rPr>
          <w:rFonts w:ascii="Times New Roman" w:hAnsi="Times New Roman"/>
          <w:color w:val="000000" w:themeColor="text1"/>
          <w:sz w:val="28"/>
          <w:szCs w:val="28"/>
        </w:rPr>
        <w:t xml:space="preserve"> Екатерина Виталье</w:t>
      </w:r>
      <w:r w:rsidR="00231D80" w:rsidRPr="007E3D6F">
        <w:rPr>
          <w:rFonts w:ascii="Times New Roman" w:hAnsi="Times New Roman"/>
          <w:color w:val="000000" w:themeColor="text1"/>
          <w:sz w:val="28"/>
          <w:szCs w:val="28"/>
        </w:rPr>
        <w:t>вна, учитель иностранного языка</w:t>
      </w:r>
      <w:r w:rsidRPr="007E3D6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31D80" w:rsidRPr="007E3D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E3D6F">
        <w:rPr>
          <w:rFonts w:ascii="Times New Roman" w:hAnsi="Times New Roman"/>
          <w:color w:val="000000" w:themeColor="text1"/>
          <w:sz w:val="28"/>
          <w:szCs w:val="28"/>
        </w:rPr>
        <w:t xml:space="preserve">МАОУ СОШ №1, г. </w:t>
      </w:r>
      <w:proofErr w:type="spellStart"/>
      <w:r w:rsidRPr="007E3D6F">
        <w:rPr>
          <w:rFonts w:ascii="Times New Roman" w:hAnsi="Times New Roman"/>
          <w:color w:val="000000" w:themeColor="text1"/>
          <w:sz w:val="28"/>
          <w:szCs w:val="28"/>
        </w:rPr>
        <w:t>Лабытнанги</w:t>
      </w:r>
      <w:proofErr w:type="spellEnd"/>
      <w:r w:rsidRPr="007E3D6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F5CA2" w:rsidRPr="007E3D6F" w:rsidRDefault="00C2103B" w:rsidP="00EA3AA0">
      <w:pPr>
        <w:tabs>
          <w:tab w:val="left" w:pos="1507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7E3D6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УМК</w:t>
      </w:r>
      <w:r w:rsidR="001C3A76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>М.М. Аверин</w:t>
      </w:r>
      <w:r w:rsidR="00F80D50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, Ф. </w:t>
      </w:r>
      <w:r w:rsidR="00572D5A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Джин, Л. </w:t>
      </w:r>
      <w:proofErr w:type="spellStart"/>
      <w:r w:rsidR="00572D5A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>Рорман</w:t>
      </w:r>
      <w:proofErr w:type="spellEnd"/>
      <w:r w:rsidR="00572D5A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, М. </w:t>
      </w:r>
      <w:proofErr w:type="spellStart"/>
      <w:r w:rsidR="00572D5A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>Збранкова</w:t>
      </w:r>
      <w:proofErr w:type="spellEnd"/>
      <w:r w:rsidR="001C3A76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>, «Горизонты», издательство «Просвещение»,2014</w:t>
      </w:r>
    </w:p>
    <w:p w:rsidR="00EE70A5" w:rsidRPr="007E3D6F" w:rsidRDefault="00231D80" w:rsidP="00EA3AA0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7E3D6F">
        <w:rPr>
          <w:rFonts w:ascii="Times New Roman" w:hAnsi="Times New Roman"/>
          <w:color w:val="000000" w:themeColor="text1"/>
          <w:sz w:val="28"/>
          <w:szCs w:val="28"/>
        </w:rPr>
        <w:t xml:space="preserve">Класс: </w:t>
      </w:r>
      <w:r w:rsidR="005F5CA2" w:rsidRPr="007E3D6F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7E3D6F">
        <w:rPr>
          <w:rFonts w:ascii="Times New Roman" w:hAnsi="Times New Roman"/>
          <w:color w:val="000000" w:themeColor="text1"/>
          <w:sz w:val="28"/>
          <w:szCs w:val="28"/>
        </w:rPr>
        <w:t>А</w:t>
      </w:r>
    </w:p>
    <w:p w:rsidR="005F5CA2" w:rsidRPr="007E3D6F" w:rsidRDefault="00EE70A5" w:rsidP="00EA3AA0">
      <w:pPr>
        <w:pStyle w:val="a3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7E3D6F">
        <w:rPr>
          <w:rFonts w:ascii="Times New Roman" w:hAnsi="Times New Roman"/>
          <w:color w:val="000000" w:themeColor="text1"/>
          <w:sz w:val="28"/>
          <w:szCs w:val="28"/>
        </w:rPr>
        <w:t xml:space="preserve">Предмет </w:t>
      </w:r>
      <w:r w:rsidR="005F5CA2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>немецкий язык</w:t>
      </w:r>
      <w:r w:rsidR="00CC25D2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CC25D2" w:rsidRPr="007E3D6F">
        <w:rPr>
          <w:rFonts w:ascii="Times New Roman" w:hAnsi="Times New Roman"/>
          <w:color w:val="000000" w:themeColor="text1"/>
          <w:sz w:val="28"/>
          <w:szCs w:val="28"/>
          <w:u w:val="single"/>
          <w:lang w:val="de-DE"/>
        </w:rPr>
        <w:t>II</w:t>
      </w:r>
    </w:p>
    <w:p w:rsidR="00EE70A5" w:rsidRPr="007E3D6F" w:rsidRDefault="007E7364" w:rsidP="00EA3AA0">
      <w:pPr>
        <w:pStyle w:val="a3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7E3D6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6F59C0" w:rsidRPr="007E3D6F">
        <w:rPr>
          <w:rFonts w:ascii="Times New Roman" w:hAnsi="Times New Roman"/>
          <w:color w:val="000000" w:themeColor="text1"/>
          <w:sz w:val="28"/>
          <w:szCs w:val="28"/>
        </w:rPr>
        <w:t>ема</w:t>
      </w:r>
      <w:r w:rsidR="00EE70A5" w:rsidRPr="007E3D6F">
        <w:rPr>
          <w:rFonts w:ascii="Times New Roman" w:hAnsi="Times New Roman"/>
          <w:color w:val="000000" w:themeColor="text1"/>
          <w:sz w:val="28"/>
          <w:szCs w:val="28"/>
        </w:rPr>
        <w:t xml:space="preserve"> урока</w:t>
      </w:r>
      <w:proofErr w:type="gramStart"/>
      <w:r w:rsidR="00EE70A5" w:rsidRPr="007E3D6F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5F5CA2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>М</w:t>
      </w:r>
      <w:proofErr w:type="gramEnd"/>
      <w:r w:rsidR="005F5CA2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>оя семья</w:t>
      </w:r>
    </w:p>
    <w:p w:rsidR="00EE70A5" w:rsidRPr="007E3D6F" w:rsidRDefault="006F59C0" w:rsidP="00EA3AA0">
      <w:pPr>
        <w:pStyle w:val="a3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7E3D6F">
        <w:rPr>
          <w:rFonts w:ascii="Times New Roman" w:hAnsi="Times New Roman"/>
          <w:color w:val="000000" w:themeColor="text1"/>
          <w:sz w:val="28"/>
          <w:szCs w:val="28"/>
        </w:rPr>
        <w:t>Тип</w:t>
      </w:r>
      <w:r w:rsidR="00EE70A5" w:rsidRPr="007E3D6F">
        <w:rPr>
          <w:rFonts w:ascii="Times New Roman" w:hAnsi="Times New Roman"/>
          <w:color w:val="000000" w:themeColor="text1"/>
          <w:sz w:val="28"/>
          <w:szCs w:val="28"/>
        </w:rPr>
        <w:t xml:space="preserve"> урока</w:t>
      </w:r>
      <w:proofErr w:type="gramStart"/>
      <w:r w:rsidR="00EE70A5" w:rsidRPr="007E3D6F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F71F06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>У</w:t>
      </w:r>
      <w:proofErr w:type="gramEnd"/>
      <w:r w:rsidR="00F71F06" w:rsidRPr="007E3D6F">
        <w:rPr>
          <w:rFonts w:ascii="Times New Roman" w:hAnsi="Times New Roman"/>
          <w:color w:val="000000" w:themeColor="text1"/>
          <w:sz w:val="28"/>
          <w:szCs w:val="28"/>
          <w:u w:val="single"/>
        </w:rPr>
        <w:t>рок первичного предъявления новых знаний.</w:t>
      </w:r>
    </w:p>
    <w:p w:rsidR="00EE70A5" w:rsidRPr="007E3D6F" w:rsidRDefault="00EE70A5" w:rsidP="007E7364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5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22"/>
        <w:gridCol w:w="10084"/>
      </w:tblGrid>
      <w:tr w:rsidR="007E3D6F" w:rsidRPr="007E3D6F" w:rsidTr="001C3A76">
        <w:trPr>
          <w:trHeight w:val="432"/>
        </w:trPr>
        <w:tc>
          <w:tcPr>
            <w:tcW w:w="5222" w:type="dxa"/>
          </w:tcPr>
          <w:p w:rsidR="00EE70A5" w:rsidRPr="007E3D6F" w:rsidRDefault="00EE70A5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Цель урока</w:t>
            </w:r>
          </w:p>
        </w:tc>
        <w:tc>
          <w:tcPr>
            <w:tcW w:w="10084" w:type="dxa"/>
          </w:tcPr>
          <w:p w:rsidR="00EE70A5" w:rsidRPr="007E3D6F" w:rsidRDefault="00D5236B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="005F5CA2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аучить учащихся пользоваться компенсаторными умениями при введении в т</w:t>
            </w:r>
            <w:r w:rsidR="005F5CA2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="005F5CA2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му, основываясь на текстовом и графическом материале</w:t>
            </w:r>
          </w:p>
        </w:tc>
      </w:tr>
      <w:tr w:rsidR="007E3D6F" w:rsidRPr="007E3D6F" w:rsidTr="001C3A76">
        <w:trPr>
          <w:trHeight w:val="887"/>
        </w:trPr>
        <w:tc>
          <w:tcPr>
            <w:tcW w:w="5222" w:type="dxa"/>
          </w:tcPr>
          <w:p w:rsidR="00EE70A5" w:rsidRPr="007E3D6F" w:rsidRDefault="00EE70A5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Планируемые результаты</w:t>
            </w:r>
          </w:p>
        </w:tc>
        <w:tc>
          <w:tcPr>
            <w:tcW w:w="10084" w:type="dxa"/>
          </w:tcPr>
          <w:p w:rsidR="00F71F06" w:rsidRPr="007E3D6F" w:rsidRDefault="007E7364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Предметные</w:t>
            </w:r>
            <w:r w:rsidR="001857CE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- </w:t>
            </w:r>
            <w:r w:rsidR="004C2348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="002B3AB3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оставлять мини-монологи</w:t>
            </w:r>
            <w:r w:rsidR="001857CE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образцу, употреблять притяжател</w:t>
            </w:r>
            <w:r w:rsidR="001857CE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="00572D5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ные местоимения, делать краткие сообщения о членах </w:t>
            </w:r>
            <w:r w:rsidR="00BA1097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семьи, используя извес</w:t>
            </w:r>
            <w:r w:rsidR="00BA1097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="00BA1097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ные модели речи</w:t>
            </w:r>
          </w:p>
          <w:p w:rsidR="00EE70A5" w:rsidRPr="007E3D6F" w:rsidRDefault="00EE70A5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Личностные</w:t>
            </w:r>
            <w:r w:rsidR="00BA1097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–развивать память, быс</w:t>
            </w:r>
            <w:r w:rsidR="00CC25D2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="00BA1097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роту речевой реакции</w:t>
            </w:r>
            <w:r w:rsidR="00CC25D2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умение речевого взаимодействия, </w:t>
            </w:r>
            <w:r w:rsidR="004C2348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формулировать и аргументировать собственное мнение, уст</w:t>
            </w:r>
            <w:r w:rsidR="004C2348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="004C2348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навливать связь между целью деятельности и ее результатом</w:t>
            </w:r>
          </w:p>
          <w:p w:rsidR="00EE70A5" w:rsidRPr="007E3D6F" w:rsidRDefault="00EE70A5" w:rsidP="007E7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Метапредметные</w:t>
            </w:r>
            <w:proofErr w:type="spellEnd"/>
            <w:r w:rsidR="004C2348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- </w:t>
            </w:r>
            <w:r w:rsidR="004C2348"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умение соотносить свои действия с планируемыми результ</w:t>
            </w:r>
            <w:r w:rsidR="004C2348"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 w:rsidR="004C2348"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тами, умение организовывать учебное сотрудничество и совместную деятел</w:t>
            </w:r>
            <w:r w:rsidR="004C2348"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ь</w:t>
            </w:r>
            <w:r w:rsidR="004C2348"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ность с учителем исверстниками; работать индивидуально и в группе</w:t>
            </w:r>
          </w:p>
        </w:tc>
      </w:tr>
      <w:tr w:rsidR="007E3D6F" w:rsidRPr="007E3D6F" w:rsidTr="001C3A76">
        <w:trPr>
          <w:trHeight w:val="432"/>
        </w:trPr>
        <w:tc>
          <w:tcPr>
            <w:tcW w:w="5222" w:type="dxa"/>
          </w:tcPr>
          <w:p w:rsidR="00EE70A5" w:rsidRPr="007E3D6F" w:rsidRDefault="00EE70A5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Основные понятия, используемые на уроке</w:t>
            </w:r>
          </w:p>
        </w:tc>
        <w:tc>
          <w:tcPr>
            <w:tcW w:w="10084" w:type="dxa"/>
          </w:tcPr>
          <w:p w:rsidR="002B3AB3" w:rsidRPr="007E3D6F" w:rsidRDefault="001C3A76" w:rsidP="002B3AB3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 по теме «Семья»</w:t>
            </w:r>
            <w:r w:rsidR="007E7364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притяжательные местоимения </w:t>
            </w:r>
            <w:r w:rsidR="007E7364"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mein</w:t>
            </w:r>
            <w:r w:rsidR="007E7364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="007E7364"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e</w:t>
            </w:r>
            <w:r w:rsidR="002B3AB3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  <w:p w:rsidR="00CC25D2" w:rsidRPr="007E3D6F" w:rsidRDefault="00CC25D2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E3D6F" w:rsidRPr="007E3D6F" w:rsidTr="001C3A76">
        <w:trPr>
          <w:trHeight w:val="216"/>
        </w:trPr>
        <w:tc>
          <w:tcPr>
            <w:tcW w:w="15306" w:type="dxa"/>
            <w:gridSpan w:val="2"/>
          </w:tcPr>
          <w:p w:rsidR="006F59C0" w:rsidRPr="007E3D6F" w:rsidRDefault="006F59C0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Организация пространства</w:t>
            </w:r>
          </w:p>
        </w:tc>
      </w:tr>
      <w:tr w:rsidR="007E3D6F" w:rsidRPr="007E3D6F" w:rsidTr="001C3A76">
        <w:trPr>
          <w:trHeight w:val="227"/>
        </w:trPr>
        <w:tc>
          <w:tcPr>
            <w:tcW w:w="5222" w:type="dxa"/>
          </w:tcPr>
          <w:p w:rsidR="00EE70A5" w:rsidRPr="007E3D6F" w:rsidRDefault="00EE70A5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Межпредметные</w:t>
            </w:r>
            <w:proofErr w:type="spellEnd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связи</w:t>
            </w:r>
          </w:p>
        </w:tc>
        <w:tc>
          <w:tcPr>
            <w:tcW w:w="10084" w:type="dxa"/>
          </w:tcPr>
          <w:p w:rsidR="00EE70A5" w:rsidRPr="007E3D6F" w:rsidRDefault="001C3A76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Английский язык</w:t>
            </w:r>
          </w:p>
        </w:tc>
      </w:tr>
      <w:tr w:rsidR="007E3D6F" w:rsidRPr="007E3D6F" w:rsidTr="001C3A76">
        <w:trPr>
          <w:trHeight w:val="432"/>
        </w:trPr>
        <w:tc>
          <w:tcPr>
            <w:tcW w:w="5222" w:type="dxa"/>
          </w:tcPr>
          <w:p w:rsidR="00EE70A5" w:rsidRPr="007E3D6F" w:rsidRDefault="00EE70A5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Ресурсы</w:t>
            </w:r>
          </w:p>
        </w:tc>
        <w:tc>
          <w:tcPr>
            <w:tcW w:w="10084" w:type="dxa"/>
          </w:tcPr>
          <w:p w:rsidR="003F1BF0" w:rsidRPr="007E3D6F" w:rsidRDefault="003F1BF0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 xml:space="preserve">«Горизонты», М.М. Аверин и др., </w:t>
            </w:r>
          </w:p>
          <w:p w:rsidR="00EE70A5" w:rsidRPr="007E3D6F" w:rsidRDefault="002B3AB3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видео</w:t>
            </w:r>
            <w:r w:rsidR="003F1BF0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презентация, рабочая тетрадь</w:t>
            </w:r>
            <w:r w:rsidR="00CC25D2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раздаточные материалы</w:t>
            </w:r>
          </w:p>
        </w:tc>
      </w:tr>
      <w:tr w:rsidR="007E3D6F" w:rsidRPr="007E3D6F" w:rsidTr="001C3A76">
        <w:trPr>
          <w:trHeight w:val="443"/>
        </w:trPr>
        <w:tc>
          <w:tcPr>
            <w:tcW w:w="5222" w:type="dxa"/>
          </w:tcPr>
          <w:p w:rsidR="00EE70A5" w:rsidRPr="007E3D6F" w:rsidRDefault="00EE70A5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Формы организации познавательной де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тельности учащихся</w:t>
            </w:r>
          </w:p>
        </w:tc>
        <w:tc>
          <w:tcPr>
            <w:tcW w:w="10084" w:type="dxa"/>
          </w:tcPr>
          <w:p w:rsidR="00EE70A5" w:rsidRPr="007E3D6F" w:rsidRDefault="00EE70A5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Индивидуально-обособленная, парная,  групповая, фронтальная</w:t>
            </w:r>
          </w:p>
        </w:tc>
      </w:tr>
      <w:tr w:rsidR="007E3D6F" w:rsidRPr="007E3D6F" w:rsidTr="001C3A76">
        <w:trPr>
          <w:trHeight w:val="216"/>
        </w:trPr>
        <w:tc>
          <w:tcPr>
            <w:tcW w:w="5222" w:type="dxa"/>
          </w:tcPr>
          <w:p w:rsidR="00EE70A5" w:rsidRPr="007E3D6F" w:rsidRDefault="00EE70A5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Методы обучения</w:t>
            </w:r>
          </w:p>
        </w:tc>
        <w:tc>
          <w:tcPr>
            <w:tcW w:w="10084" w:type="dxa"/>
          </w:tcPr>
          <w:p w:rsidR="00EE70A5" w:rsidRPr="007E3D6F" w:rsidRDefault="001C3A76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Проблемно-диалогический, продуктивный</w:t>
            </w:r>
          </w:p>
        </w:tc>
      </w:tr>
      <w:tr w:rsidR="007E3D6F" w:rsidRPr="007E3D6F" w:rsidTr="001C3A76">
        <w:trPr>
          <w:trHeight w:val="227"/>
        </w:trPr>
        <w:tc>
          <w:tcPr>
            <w:tcW w:w="5222" w:type="dxa"/>
          </w:tcPr>
          <w:p w:rsidR="00EE70A5" w:rsidRPr="007E3D6F" w:rsidRDefault="00EE70A5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Технологии работы с информацией</w:t>
            </w:r>
          </w:p>
        </w:tc>
        <w:tc>
          <w:tcPr>
            <w:tcW w:w="10084" w:type="dxa"/>
          </w:tcPr>
          <w:p w:rsidR="00EE70A5" w:rsidRPr="007E3D6F" w:rsidRDefault="001C3A76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ИКТ технология, </w:t>
            </w:r>
            <w:proofErr w:type="spellStart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здоровьесберегающая</w:t>
            </w:r>
            <w:proofErr w:type="spellEnd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проблемно-диалогическая</w:t>
            </w:r>
          </w:p>
        </w:tc>
      </w:tr>
    </w:tbl>
    <w:tbl>
      <w:tblPr>
        <w:tblpPr w:leftFromText="180" w:rightFromText="180" w:vertAnchor="text" w:horzAnchor="margin" w:tblpY="-228"/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34"/>
        <w:gridCol w:w="3090"/>
        <w:gridCol w:w="2248"/>
        <w:gridCol w:w="1999"/>
        <w:gridCol w:w="3598"/>
      </w:tblGrid>
      <w:tr w:rsidR="007E3D6F" w:rsidRPr="007E3D6F" w:rsidTr="003F1BF0">
        <w:trPr>
          <w:trHeight w:val="726"/>
        </w:trPr>
        <w:tc>
          <w:tcPr>
            <w:tcW w:w="3369" w:type="dxa"/>
            <w:vMerge w:val="restart"/>
          </w:tcPr>
          <w:p w:rsidR="00C1241D" w:rsidRPr="007E3D6F" w:rsidRDefault="00C1241D" w:rsidP="007E73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Дидактическая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7E3D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структура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7E3D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2835" w:type="dxa"/>
            <w:vMerge w:val="restart"/>
          </w:tcPr>
          <w:p w:rsidR="00C1241D" w:rsidRPr="007E3D6F" w:rsidRDefault="00C1241D" w:rsidP="007E73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Деятельность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7E3D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учителя</w:t>
            </w:r>
          </w:p>
          <w:p w:rsidR="00C1241D" w:rsidRPr="007E3D6F" w:rsidRDefault="00C1241D" w:rsidP="007E73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( Задания, которые приведут к достиж</w:t>
            </w:r>
            <w:r w:rsidRPr="007E3D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е</w:t>
            </w:r>
            <w:r w:rsidRPr="007E3D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нию запланированных результатов).</w:t>
            </w:r>
          </w:p>
        </w:tc>
        <w:tc>
          <w:tcPr>
            <w:tcW w:w="2835" w:type="dxa"/>
            <w:vMerge w:val="restart"/>
          </w:tcPr>
          <w:p w:rsidR="00C1241D" w:rsidRPr="007E3D6F" w:rsidRDefault="00C1241D" w:rsidP="007E73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Деятельность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7E3D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учеников</w:t>
            </w:r>
          </w:p>
        </w:tc>
        <w:tc>
          <w:tcPr>
            <w:tcW w:w="5747" w:type="dxa"/>
            <w:gridSpan w:val="2"/>
            <w:tcBorders>
              <w:bottom w:val="single" w:sz="4" w:space="0" w:color="auto"/>
            </w:tcBorders>
          </w:tcPr>
          <w:p w:rsidR="00C1241D" w:rsidRPr="007E3D6F" w:rsidRDefault="00C1241D" w:rsidP="007E73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7E3D6F" w:rsidRPr="007E3D6F" w:rsidTr="003F1BF0">
        <w:trPr>
          <w:trHeight w:val="1202"/>
        </w:trPr>
        <w:tc>
          <w:tcPr>
            <w:tcW w:w="3369" w:type="dxa"/>
            <w:vMerge/>
          </w:tcPr>
          <w:p w:rsidR="00C1241D" w:rsidRPr="007E3D6F" w:rsidRDefault="00C1241D" w:rsidP="007E73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C1241D" w:rsidRPr="007E3D6F" w:rsidRDefault="00C1241D" w:rsidP="007E73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C1241D" w:rsidRPr="007E3D6F" w:rsidRDefault="00C1241D" w:rsidP="007E73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1241D" w:rsidRPr="007E3D6F" w:rsidRDefault="00C1241D" w:rsidP="007E73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3196" w:type="dxa"/>
            <w:tcBorders>
              <w:top w:val="single" w:sz="4" w:space="0" w:color="auto"/>
            </w:tcBorders>
          </w:tcPr>
          <w:p w:rsidR="00C1241D" w:rsidRPr="007E3D6F" w:rsidRDefault="00C1241D" w:rsidP="007E73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УУД</w:t>
            </w:r>
          </w:p>
        </w:tc>
      </w:tr>
      <w:tr w:rsidR="007E3D6F" w:rsidRPr="007E3D6F" w:rsidTr="003F1BF0">
        <w:tc>
          <w:tcPr>
            <w:tcW w:w="3369" w:type="dxa"/>
          </w:tcPr>
          <w:p w:rsidR="003F1BF0" w:rsidRPr="007E3D6F" w:rsidRDefault="003F1BF0" w:rsidP="001E1FF2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Мотивация</w:t>
            </w:r>
          </w:p>
          <w:p w:rsidR="003F1BF0" w:rsidRPr="007E3D6F" w:rsidRDefault="003F1BF0" w:rsidP="007E73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учебной </w:t>
            </w:r>
          </w:p>
          <w:p w:rsidR="003F1BF0" w:rsidRPr="007E3D6F" w:rsidRDefault="003F1BF0" w:rsidP="007E73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деятельности</w:t>
            </w:r>
          </w:p>
          <w:p w:rsidR="007E7364" w:rsidRPr="007E3D6F" w:rsidRDefault="00C1241D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Время:</w:t>
            </w:r>
            <w:r w:rsidR="007E7364"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3минуты</w:t>
            </w:r>
          </w:p>
          <w:p w:rsidR="00C1241D" w:rsidRPr="007E3D6F" w:rsidRDefault="00C1241D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этапы:</w:t>
            </w:r>
          </w:p>
          <w:p w:rsidR="00C1241D" w:rsidRPr="007E3D6F" w:rsidRDefault="00C1241D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1.Приветствие.</w:t>
            </w:r>
          </w:p>
          <w:p w:rsidR="00C1241D" w:rsidRPr="007E3D6F" w:rsidRDefault="00C1241D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2.Определение отсутствующих</w:t>
            </w:r>
          </w:p>
          <w:p w:rsidR="00C1241D" w:rsidRPr="007E3D6F" w:rsidRDefault="00C1241D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3.Проверка готовности к уроку</w:t>
            </w:r>
          </w:p>
          <w:p w:rsidR="00C1241D" w:rsidRPr="007E3D6F" w:rsidRDefault="00C1241D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4.Организация внимания</w:t>
            </w:r>
          </w:p>
        </w:tc>
        <w:tc>
          <w:tcPr>
            <w:tcW w:w="2835" w:type="dxa"/>
          </w:tcPr>
          <w:p w:rsidR="00C1241D" w:rsidRPr="007E3D6F" w:rsidRDefault="00C1241D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Приветствие.</w:t>
            </w:r>
          </w:p>
          <w:p w:rsidR="00C1241D" w:rsidRPr="007E3D6F" w:rsidRDefault="00C1241D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val="de-DE"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Определение отсутс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вующих. Проверка г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товности учащихся к уроку и помещения к уроку. Организация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 w:eastAsia="ru-RU"/>
              </w:rPr>
              <w:t xml:space="preserve">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внимания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 w:eastAsia="ru-RU"/>
              </w:rPr>
              <w:t xml:space="preserve">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всех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 w:eastAsia="ru-RU"/>
              </w:rPr>
              <w:t xml:space="preserve">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учащи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х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ся</w:t>
            </w:r>
          </w:p>
          <w:p w:rsidR="003F1BF0" w:rsidRPr="007E3D6F" w:rsidRDefault="003F1BF0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proofErr w:type="spellStart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GutenTag</w:t>
            </w:r>
            <w:proofErr w:type="spellEnd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, Kinder! Wie</w:t>
            </w:r>
            <w:r w:rsidR="00A93E78"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 xml:space="preserve">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 xml:space="preserve">geht`s? </w:t>
            </w:r>
          </w:p>
          <w:p w:rsidR="00DB2DA7" w:rsidRPr="007E3D6F" w:rsidRDefault="00DB2DA7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Wer fehlt heute?</w:t>
            </w:r>
          </w:p>
          <w:p w:rsidR="00DB2DA7" w:rsidRPr="007E3D6F" w:rsidRDefault="00DB2DA7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Ist er/sie krank?</w:t>
            </w:r>
          </w:p>
          <w:p w:rsidR="00DB2DA7" w:rsidRPr="007E3D6F" w:rsidRDefault="00DB2DA7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Wir fangen an!</w:t>
            </w:r>
          </w:p>
          <w:p w:rsidR="00C1241D" w:rsidRPr="007E3D6F" w:rsidRDefault="00C1241D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de-DE" w:eastAsia="ru-RU"/>
              </w:rPr>
            </w:pPr>
          </w:p>
        </w:tc>
        <w:tc>
          <w:tcPr>
            <w:tcW w:w="2835" w:type="dxa"/>
          </w:tcPr>
          <w:p w:rsidR="003F1BF0" w:rsidRPr="007E3D6F" w:rsidRDefault="003F1BF0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Приветствуют учителя, </w:t>
            </w:r>
          </w:p>
          <w:p w:rsidR="003F1BF0" w:rsidRPr="007E3D6F" w:rsidRDefault="003F1BF0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отвечают на в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просы, </w:t>
            </w:r>
          </w:p>
          <w:p w:rsidR="00C1241D" w:rsidRPr="007E3D6F" w:rsidRDefault="003F1BF0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включаются в речевую де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тельность.</w:t>
            </w:r>
          </w:p>
        </w:tc>
        <w:tc>
          <w:tcPr>
            <w:tcW w:w="2551" w:type="dxa"/>
          </w:tcPr>
          <w:p w:rsidR="00C1241D" w:rsidRPr="007E3D6F" w:rsidRDefault="00C21D55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Введение в тематику ур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ка, настрой на готовность к уроку</w:t>
            </w:r>
          </w:p>
        </w:tc>
        <w:tc>
          <w:tcPr>
            <w:tcW w:w="3196" w:type="dxa"/>
          </w:tcPr>
          <w:p w:rsidR="003F1BF0" w:rsidRPr="007E3D6F" w:rsidRDefault="003F1BF0" w:rsidP="007E7364">
            <w:pPr>
              <w:spacing w:after="120" w:line="240" w:lineRule="auto"/>
              <w:rPr>
                <w:rFonts w:ascii="Times New Roman" w:eastAsia="SimSun" w:hAnsi="Times New Roman"/>
                <w:i/>
                <w:color w:val="000000" w:themeColor="text1"/>
                <w:sz w:val="28"/>
                <w:szCs w:val="28"/>
                <w:lang w:eastAsia="zh-CN"/>
              </w:rPr>
            </w:pPr>
            <w:r w:rsidRPr="007E3D6F">
              <w:rPr>
                <w:rFonts w:ascii="Times New Roman" w:eastAsia="SimSun" w:hAnsi="Times New Roman"/>
                <w:i/>
                <w:color w:val="000000" w:themeColor="text1"/>
                <w:sz w:val="28"/>
                <w:szCs w:val="28"/>
                <w:lang w:eastAsia="zh-CN"/>
              </w:rPr>
              <w:t>Познавательные:</w:t>
            </w:r>
          </w:p>
          <w:p w:rsidR="003F1BF0" w:rsidRPr="007E3D6F" w:rsidRDefault="003F1BF0" w:rsidP="007E7364">
            <w:pPr>
              <w:spacing w:after="120" w:line="240" w:lineRule="auto"/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zh-CN"/>
              </w:rPr>
            </w:pPr>
            <w:r w:rsidRPr="007E3D6F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zh-CN"/>
              </w:rPr>
              <w:t>– осознанное и произвол</w:t>
            </w:r>
            <w:r w:rsidRPr="007E3D6F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zh-CN"/>
              </w:rPr>
              <w:t>ь</w:t>
            </w:r>
            <w:r w:rsidRPr="007E3D6F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zh-CN"/>
              </w:rPr>
              <w:t>ное построение речевого высказывания.</w:t>
            </w:r>
          </w:p>
          <w:p w:rsidR="003F1BF0" w:rsidRPr="007E3D6F" w:rsidRDefault="003F1BF0" w:rsidP="007E7364">
            <w:pPr>
              <w:spacing w:after="120" w:line="240" w:lineRule="auto"/>
              <w:rPr>
                <w:rFonts w:ascii="Times New Roman" w:eastAsia="SimSun" w:hAnsi="Times New Roman"/>
                <w:i/>
                <w:color w:val="000000" w:themeColor="text1"/>
                <w:sz w:val="28"/>
                <w:szCs w:val="28"/>
                <w:lang w:eastAsia="zh-CN"/>
              </w:rPr>
            </w:pPr>
            <w:r w:rsidRPr="007E3D6F">
              <w:rPr>
                <w:rFonts w:ascii="Times New Roman" w:eastAsia="SimSun" w:hAnsi="Times New Roman"/>
                <w:i/>
                <w:color w:val="000000" w:themeColor="text1"/>
                <w:sz w:val="28"/>
                <w:szCs w:val="28"/>
                <w:lang w:eastAsia="zh-CN"/>
              </w:rPr>
              <w:t>Коммуникативные:</w:t>
            </w:r>
          </w:p>
          <w:p w:rsidR="00C1241D" w:rsidRPr="007E3D6F" w:rsidRDefault="003F1BF0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 слушать и понимать речь учителя;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– уметь с достаточной по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нотой и точностью выр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жать свои мысли;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– владеть диалогической формой речи в соответс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вии с грамматическими и синтаксическими нормами немецкого языка</w:t>
            </w:r>
          </w:p>
        </w:tc>
      </w:tr>
      <w:tr w:rsidR="007E3D6F" w:rsidRPr="007E3D6F" w:rsidTr="003F1BF0">
        <w:tc>
          <w:tcPr>
            <w:tcW w:w="3369" w:type="dxa"/>
          </w:tcPr>
          <w:p w:rsidR="003F1BF0" w:rsidRPr="007E3D6F" w:rsidRDefault="003F1BF0" w:rsidP="001E1FF2">
            <w:pPr>
              <w:pStyle w:val="ac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Момент осознания уч</w:t>
            </w:r>
            <w:r w:rsidRPr="007E3D6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никами недостаточности имеющихся знаний</w:t>
            </w:r>
          </w:p>
          <w:p w:rsidR="003F1BF0" w:rsidRPr="007E3D6F" w:rsidRDefault="003F1BF0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Время:</w:t>
            </w:r>
          </w:p>
          <w:p w:rsidR="003F1BF0" w:rsidRPr="007E3D6F" w:rsidRDefault="003F1BF0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Этапы:</w:t>
            </w:r>
          </w:p>
          <w:p w:rsidR="003F1BF0" w:rsidRPr="007E3D6F" w:rsidRDefault="003F1BF0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1.Сообщение темы изучения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нового материала.</w:t>
            </w:r>
          </w:p>
          <w:p w:rsidR="003F1BF0" w:rsidRPr="007E3D6F" w:rsidRDefault="003F1BF0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2.Формулировка вместе с уч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щимися цели и задачи изучения нового материала</w:t>
            </w:r>
          </w:p>
          <w:p w:rsidR="003F1BF0" w:rsidRPr="007E3D6F" w:rsidRDefault="003F1BF0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3.Демонстрация практической значимости нового материала.</w:t>
            </w:r>
          </w:p>
          <w:p w:rsidR="003F1BF0" w:rsidRPr="007E3D6F" w:rsidRDefault="003F1BF0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4. Постановка перед учащимися учебной проблемы.</w:t>
            </w:r>
          </w:p>
          <w:p w:rsidR="003F1BF0" w:rsidRPr="007E3D6F" w:rsidRDefault="003F1BF0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5.Организация внимания</w:t>
            </w:r>
          </w:p>
          <w:p w:rsidR="003F1BF0" w:rsidRPr="007E3D6F" w:rsidRDefault="003F1BF0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6. Организация процесса во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приятия, осознания, первичного обобщения и систематизации нового материала</w:t>
            </w:r>
          </w:p>
        </w:tc>
        <w:tc>
          <w:tcPr>
            <w:tcW w:w="2835" w:type="dxa"/>
          </w:tcPr>
          <w:p w:rsidR="003F1BF0" w:rsidRPr="007E3D6F" w:rsidRDefault="002B3AB3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lastRenderedPageBreak/>
              <w:t>Seht bitt</w:t>
            </w:r>
            <w:r w:rsidR="008A719C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e eine Video und sagt worüber we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rden wir heute sprechen?</w:t>
            </w:r>
          </w:p>
          <w:p w:rsidR="003F1BF0" w:rsidRPr="007E3D6F" w:rsidRDefault="007E7364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Учитель побуждает д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тей</w:t>
            </w:r>
            <w:r w:rsidR="003F1BF0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самостоятельн</w:t>
            </w:r>
            <w:r w:rsidR="003F1BF0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="003F1BF0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 формулированию цели урока, записывает </w:t>
            </w:r>
            <w:r w:rsidR="003F1BF0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ее на доске.</w:t>
            </w:r>
            <w:r w:rsidR="00C033AE"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3F1BF0" w:rsidRPr="007E3D6F" w:rsidRDefault="003F1BF0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Выслушивает предп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ложения учащихся о работе на уроке, чем они будут заниматься.</w:t>
            </w:r>
          </w:p>
        </w:tc>
        <w:tc>
          <w:tcPr>
            <w:tcW w:w="2835" w:type="dxa"/>
          </w:tcPr>
          <w:p w:rsidR="003F1BF0" w:rsidRPr="007E3D6F" w:rsidRDefault="003F1BF0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Учащиеся </w:t>
            </w:r>
            <w:r w:rsidR="002B3AB3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</w:t>
            </w:r>
            <w:r w:rsidR="002B3AB3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="002B3AB3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сматривают в</w:t>
            </w:r>
            <w:r w:rsidR="002B3AB3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="002B3AB3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део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 высказ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вают мнение о предстоящей теме: «Моя с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мья».</w:t>
            </w:r>
          </w:p>
          <w:p w:rsidR="00C033AE" w:rsidRPr="007E3D6F" w:rsidRDefault="00C033AE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 xml:space="preserve">Wir werden neue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lastRenderedPageBreak/>
              <w:t>Wörter lernen, Grammatik wi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e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derholen, über Familie sprechen</w:t>
            </w:r>
          </w:p>
        </w:tc>
        <w:tc>
          <w:tcPr>
            <w:tcW w:w="2551" w:type="dxa"/>
          </w:tcPr>
          <w:p w:rsidR="003F1BF0" w:rsidRPr="007E3D6F" w:rsidRDefault="003F1BF0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 w:eastAsia="ru-RU"/>
              </w:rPr>
            </w:pPr>
          </w:p>
        </w:tc>
        <w:tc>
          <w:tcPr>
            <w:tcW w:w="3196" w:type="dxa"/>
          </w:tcPr>
          <w:p w:rsidR="003F1BF0" w:rsidRPr="007E3D6F" w:rsidRDefault="003F1BF0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Регулятивные УУД:</w:t>
            </w:r>
          </w:p>
          <w:p w:rsidR="003F1BF0" w:rsidRPr="007E3D6F" w:rsidRDefault="003F1BF0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-постановка учебной зад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чи.</w:t>
            </w:r>
          </w:p>
          <w:p w:rsidR="003F1BF0" w:rsidRPr="007E3D6F" w:rsidRDefault="003F1BF0" w:rsidP="007E7364">
            <w:pPr>
              <w:spacing w:after="0" w:line="240" w:lineRule="auto"/>
              <w:rPr>
                <w:rFonts w:ascii="Times New Roman" w:eastAsia="SimSun" w:hAnsi="Times New Roman"/>
                <w:i/>
                <w:color w:val="000000" w:themeColor="text1"/>
                <w:sz w:val="28"/>
                <w:szCs w:val="28"/>
                <w:lang w:eastAsia="zh-CN"/>
              </w:rPr>
            </w:pPr>
            <w:r w:rsidRPr="007E3D6F">
              <w:rPr>
                <w:rFonts w:ascii="Times New Roman" w:eastAsia="SimSun" w:hAnsi="Times New Roman"/>
                <w:i/>
                <w:color w:val="000000" w:themeColor="text1"/>
                <w:sz w:val="28"/>
                <w:szCs w:val="28"/>
                <w:lang w:eastAsia="zh-CN"/>
              </w:rPr>
              <w:t>Познавательные:</w:t>
            </w:r>
          </w:p>
          <w:p w:rsidR="003F1BF0" w:rsidRPr="007E3D6F" w:rsidRDefault="003F1BF0" w:rsidP="007E7364">
            <w:pPr>
              <w:spacing w:after="0" w:line="240" w:lineRule="auto"/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zh-CN"/>
              </w:rPr>
            </w:pPr>
            <w:r w:rsidRPr="007E3D6F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zh-CN"/>
              </w:rPr>
              <w:t>– осознанное и произвол</w:t>
            </w:r>
            <w:r w:rsidRPr="007E3D6F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zh-CN"/>
              </w:rPr>
              <w:t>ь</w:t>
            </w:r>
            <w:r w:rsidRPr="007E3D6F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zh-CN"/>
              </w:rPr>
              <w:t>ное построение речевого высказывания.</w:t>
            </w:r>
          </w:p>
          <w:p w:rsidR="003F1BF0" w:rsidRPr="007E3D6F" w:rsidRDefault="003F1BF0" w:rsidP="007E7364">
            <w:pPr>
              <w:spacing w:after="0" w:line="240" w:lineRule="auto"/>
              <w:rPr>
                <w:rFonts w:ascii="Times New Roman" w:eastAsia="SimSun" w:hAnsi="Times New Roman"/>
                <w:i/>
                <w:color w:val="000000" w:themeColor="text1"/>
                <w:sz w:val="28"/>
                <w:szCs w:val="28"/>
                <w:lang w:eastAsia="zh-CN"/>
              </w:rPr>
            </w:pPr>
            <w:r w:rsidRPr="007E3D6F">
              <w:rPr>
                <w:rFonts w:ascii="Times New Roman" w:eastAsia="SimSun" w:hAnsi="Times New Roman"/>
                <w:i/>
                <w:color w:val="000000" w:themeColor="text1"/>
                <w:sz w:val="28"/>
                <w:szCs w:val="28"/>
                <w:lang w:eastAsia="zh-CN"/>
              </w:rPr>
              <w:t>Коммуникативные:</w:t>
            </w:r>
          </w:p>
          <w:p w:rsidR="003F1BF0" w:rsidRPr="007E3D6F" w:rsidRDefault="003F1BF0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– слушать и понимать речь учителя;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– уметь с достаточной по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нотой и точностью выр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жать свои мысли;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– владеть диалогической формой речи в соответс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вии с грамматическими и синтаксическими нормами немецкого языка</w:t>
            </w:r>
          </w:p>
          <w:p w:rsidR="003F1BF0" w:rsidRPr="007E3D6F" w:rsidRDefault="003F1BF0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E3D6F" w:rsidRPr="007E3D6F" w:rsidTr="003F1BF0">
        <w:tc>
          <w:tcPr>
            <w:tcW w:w="3369" w:type="dxa"/>
          </w:tcPr>
          <w:p w:rsidR="00F71F06" w:rsidRPr="007E3D6F" w:rsidRDefault="001E1FF2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3. </w:t>
            </w:r>
            <w:r w:rsidR="00F71F06"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Развитие языковой комп</w:t>
            </w:r>
            <w:r w:rsidR="00F71F06"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е</w:t>
            </w:r>
            <w:r w:rsidR="00F71F06"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тенции</w:t>
            </w:r>
          </w:p>
          <w:p w:rsidR="00F71F06" w:rsidRPr="007E3D6F" w:rsidRDefault="00C033AE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1.Презентация и</w:t>
            </w:r>
            <w:r w:rsidR="00F71F06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первичная а</w:t>
            </w:r>
            <w:r w:rsidR="00F71F06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</w:t>
            </w:r>
            <w:r w:rsidR="00F71F06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тивизация лексики.</w:t>
            </w:r>
          </w:p>
          <w:p w:rsidR="00C033AE" w:rsidRPr="007E3D6F" w:rsidRDefault="00C033AE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C033AE" w:rsidRPr="007E3D6F" w:rsidRDefault="00C033AE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C033AE" w:rsidRPr="007E3D6F" w:rsidRDefault="00C033AE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C033AE" w:rsidRPr="007E3D6F" w:rsidRDefault="00C033AE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C033AE" w:rsidRPr="007E3D6F" w:rsidRDefault="00C033AE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C033AE" w:rsidRPr="007E3D6F" w:rsidRDefault="00B8493A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 Классификация ЛЕ по табл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це.</w:t>
            </w:r>
          </w:p>
          <w:p w:rsidR="00B8493A" w:rsidRPr="007E3D6F" w:rsidRDefault="00B8493A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B8493A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 Фонетическая отработка 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вой лексики</w:t>
            </w:r>
          </w:p>
          <w:p w:rsidR="00B8493A" w:rsidRPr="007E3D6F" w:rsidRDefault="00B8493A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:rsidR="00F71F06" w:rsidRPr="007E3D6F" w:rsidRDefault="00F71F06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Предлагает учащ</w:t>
            </w:r>
            <w:r w:rsidR="002B3AB3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имся обратить внимание на список слов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AB3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 слайде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 напоминает о порядке работы с новой лекс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кой.</w:t>
            </w:r>
          </w:p>
          <w:p w:rsidR="002B3AB3" w:rsidRPr="007E3D6F" w:rsidRDefault="002B3AB3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Затем предлагает сра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нить немецкие слова по теме «Семья» с англи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скими их эквивалент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ми.</w:t>
            </w:r>
          </w:p>
          <w:p w:rsidR="002B3AB3" w:rsidRPr="007E3D6F" w:rsidRDefault="002B3AB3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Учитель предлагает определить род сущ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ствительных на слайде.</w:t>
            </w:r>
          </w:p>
          <w:p w:rsidR="002B3AB3" w:rsidRPr="007E3D6F" w:rsidRDefault="002B3AB3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Учитель предлагает з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полнить таблицу (ра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даточный материал)</w:t>
            </w:r>
          </w:p>
          <w:p w:rsidR="002B3AB3" w:rsidRPr="007E3D6F" w:rsidRDefault="002B3AB3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EE75B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Предлагает учащимся повторить слова за ним.</w:t>
            </w:r>
          </w:p>
          <w:p w:rsidR="00EE75B9" w:rsidRPr="007E3D6F" w:rsidRDefault="00F71F06" w:rsidP="00EE75B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 xml:space="preserve">Kinder, sprecht neue Wörter nach! </w:t>
            </w:r>
          </w:p>
          <w:p w:rsidR="00F71F06" w:rsidRPr="007E3D6F" w:rsidRDefault="00F71F06" w:rsidP="00EE75B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Lest neue Wörter und Redewendungen!</w:t>
            </w:r>
          </w:p>
          <w:p w:rsidR="00EE75B9" w:rsidRPr="007E3D6F" w:rsidRDefault="00EE75B9" w:rsidP="00EE75B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</w:p>
          <w:p w:rsidR="00EE75B9" w:rsidRPr="007E3D6F" w:rsidRDefault="00EE75B9" w:rsidP="00EE75B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</w:p>
          <w:p w:rsidR="00C033AE" w:rsidRPr="007E3D6F" w:rsidRDefault="00C033AE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2835" w:type="dxa"/>
          </w:tcPr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Учащиеся п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таются без пер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вода на русский язык догадаться о значении 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мецких слов.</w:t>
            </w: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Учащиеся з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полняют табл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цы, сравнивая немецкий язык с английским.</w:t>
            </w: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B3AB3" w:rsidRPr="007E3D6F" w:rsidRDefault="002B3AB3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Учащиеся вм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сте с учителем читают прив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денные на этой странице слова и выражения, затем по одн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му. Учащиеся переводят новые слова и запис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вают в рабочей тетради.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E75B9" w:rsidRPr="007E3D6F" w:rsidRDefault="00EE75B9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E75B9" w:rsidRPr="007E3D6F" w:rsidRDefault="00EE75B9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E75B9" w:rsidRPr="007E3D6F" w:rsidRDefault="00EE75B9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F71F06" w:rsidRPr="007E3D6F" w:rsidRDefault="00F71F06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Отработка произнош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ния, перви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ное запомин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ние ЛЕ</w:t>
            </w:r>
          </w:p>
          <w:p w:rsidR="00C21D55" w:rsidRPr="007E3D6F" w:rsidRDefault="000E7361" w:rsidP="00A93E78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Обучение 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боте </w:t>
            </w:r>
            <w:r w:rsidR="00C21D55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 слов</w:t>
            </w:r>
            <w:r w:rsidR="00C21D55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="00C21D55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рем</w:t>
            </w:r>
          </w:p>
        </w:tc>
        <w:tc>
          <w:tcPr>
            <w:tcW w:w="3196" w:type="dxa"/>
          </w:tcPr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Познавательные УУД: 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-уметь ориентироваться в своей системе знаний: 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личать новое от уже 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вестного с помощью учит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ля;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Личностные УУД: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-формулировать и аргуме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тировать собственное мн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ние</w:t>
            </w: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7E3D6F" w:rsidRPr="007E3D6F" w:rsidTr="003F1BF0">
        <w:tc>
          <w:tcPr>
            <w:tcW w:w="3369" w:type="dxa"/>
          </w:tcPr>
          <w:p w:rsidR="001E1FF2" w:rsidRPr="007E3D6F" w:rsidRDefault="001E1FF2" w:rsidP="001E1FF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Физкультминутка.</w:t>
            </w:r>
          </w:p>
          <w:p w:rsidR="00B8493A" w:rsidRPr="007E3D6F" w:rsidRDefault="001E1FF2" w:rsidP="001E1FF2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Снятие эмоционального напр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жения</w:t>
            </w:r>
          </w:p>
        </w:tc>
        <w:tc>
          <w:tcPr>
            <w:tcW w:w="2835" w:type="dxa"/>
          </w:tcPr>
          <w:p w:rsidR="00B8493A" w:rsidRPr="007E3D6F" w:rsidRDefault="001E1FF2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Организует физкуль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минутку</w:t>
            </w:r>
          </w:p>
        </w:tc>
        <w:tc>
          <w:tcPr>
            <w:tcW w:w="2835" w:type="dxa"/>
          </w:tcPr>
          <w:p w:rsidR="00B8493A" w:rsidRPr="007E3D6F" w:rsidRDefault="001E1FF2" w:rsidP="001E1F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Ученики повт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ряют движения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под песенку на немецком и ан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лийском языках «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Kopf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und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schu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l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tern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551" w:type="dxa"/>
          </w:tcPr>
          <w:p w:rsidR="00B8493A" w:rsidRPr="007E3D6F" w:rsidRDefault="00B8493A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6" w:type="dxa"/>
          </w:tcPr>
          <w:p w:rsidR="001E1FF2" w:rsidRPr="007E3D6F" w:rsidRDefault="001E1FF2" w:rsidP="001E1FF2">
            <w:pPr>
              <w:pStyle w:val="ac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7E3D6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Личнос</w:t>
            </w:r>
            <w:r w:rsidRPr="007E3D6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т</w:t>
            </w:r>
            <w:r w:rsidRPr="007E3D6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ные</w:t>
            </w:r>
            <w:proofErr w:type="gramStart"/>
            <w:r w:rsidRPr="007E3D6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:</w:t>
            </w:r>
            <w:r w:rsidRPr="007E3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E3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сихологическая</w:t>
            </w:r>
            <w:proofErr w:type="spellEnd"/>
            <w:r w:rsidRPr="007E3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ф</w:t>
            </w:r>
            <w:r w:rsidRPr="007E3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7E3D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зическая разгрузка</w:t>
            </w:r>
          </w:p>
          <w:p w:rsidR="00B8493A" w:rsidRPr="007E3D6F" w:rsidRDefault="00B8493A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7E3D6F" w:rsidRPr="007E3D6F" w:rsidTr="003F1BF0">
        <w:tc>
          <w:tcPr>
            <w:tcW w:w="3369" w:type="dxa"/>
          </w:tcPr>
          <w:p w:rsidR="00F71F06" w:rsidRPr="007E3D6F" w:rsidRDefault="00F71F06" w:rsidP="001E1FF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Закрепление нового материала</w:t>
            </w:r>
          </w:p>
          <w:p w:rsidR="00F71F06" w:rsidRPr="007E3D6F" w:rsidRDefault="00F71F06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 Время:</w:t>
            </w:r>
            <w:r w:rsidR="001E1FF2"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5-7 минут</w:t>
            </w:r>
          </w:p>
          <w:p w:rsidR="00F71F06" w:rsidRPr="007E3D6F" w:rsidRDefault="00F71F06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Этапы:</w:t>
            </w:r>
          </w:p>
          <w:p w:rsidR="00F71F06" w:rsidRPr="007E3D6F" w:rsidRDefault="00F71F06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1.Закрепление новых знаний и умений.</w:t>
            </w:r>
          </w:p>
          <w:p w:rsidR="00F71F06" w:rsidRPr="007E3D6F" w:rsidRDefault="00F71F06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2.Творческое применение нов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го материала на практике, в 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стандартных ситуациях.</w:t>
            </w:r>
          </w:p>
          <w:p w:rsidR="00B8493A" w:rsidRPr="007E3D6F" w:rsidRDefault="00B8493A" w:rsidP="00B8493A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 xml:space="preserve">3.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Грамматический </w:t>
            </w:r>
          </w:p>
          <w:p w:rsidR="00F71F06" w:rsidRPr="007E3D6F" w:rsidRDefault="00B8493A" w:rsidP="00B8493A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val="de-DE"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комментарий</w:t>
            </w:r>
          </w:p>
        </w:tc>
        <w:tc>
          <w:tcPr>
            <w:tcW w:w="2835" w:type="dxa"/>
          </w:tcPr>
          <w:p w:rsidR="00F71F06" w:rsidRPr="007E3D6F" w:rsidRDefault="00F71F06" w:rsidP="00B849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Предлагает учащимся </w:t>
            </w:r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заполнить фамильные древа, вписав туда св</w:t>
            </w:r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их родственников с именами.</w:t>
            </w:r>
          </w:p>
          <w:p w:rsidR="00F71F06" w:rsidRPr="007E3D6F" w:rsidRDefault="00B8493A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Учитель предлагает с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ставить рассказ о своей семье, используя 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формацию на слайде. </w:t>
            </w:r>
          </w:p>
          <w:p w:rsidR="00B8493A" w:rsidRPr="007E3D6F" w:rsidRDefault="00B8493A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Обращает внимание на использование прит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жательных местоим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ний </w:t>
            </w:r>
            <w:proofErr w:type="spellStart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mein</w:t>
            </w:r>
            <w:proofErr w:type="spellEnd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meine</w:t>
            </w:r>
            <w:proofErr w:type="spellEnd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FA68EF" w:rsidRPr="007E3D6F" w:rsidRDefault="00FA68EF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Предлагает  сказать 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сколько предложе</w:t>
            </w:r>
            <w:r w:rsidR="00231D80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ний о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своей се</w:t>
            </w:r>
            <w:r w:rsidR="00231D80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мье</w:t>
            </w:r>
          </w:p>
          <w:p w:rsidR="00FA68EF" w:rsidRPr="007E3D6F" w:rsidRDefault="00FA68EF" w:rsidP="007E7364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Sprich über deine Mu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t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ter/ deinen Vater/ deinen Bruder/ deine Tante…</w:t>
            </w:r>
          </w:p>
        </w:tc>
        <w:tc>
          <w:tcPr>
            <w:tcW w:w="2835" w:type="dxa"/>
          </w:tcPr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Учащиеся </w:t>
            </w:r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ставляют свое фамильное др</w:t>
            </w:r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</w:t>
            </w:r>
            <w:proofErr w:type="gramStart"/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proofErr w:type="gramEnd"/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proofErr w:type="gramStart"/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аздато</w:t>
            </w:r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</w:t>
            </w:r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ный материал)</w:t>
            </w:r>
          </w:p>
          <w:p w:rsidR="00FA68EF" w:rsidRPr="007E3D6F" w:rsidRDefault="00FA68EF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A68EF" w:rsidRPr="007E3D6F" w:rsidRDefault="00FA68EF" w:rsidP="00B849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B849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B849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B849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B849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B849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B849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Ученики по ж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ланию зачит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вают классу, с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ставленные предложения.</w:t>
            </w:r>
          </w:p>
          <w:p w:rsidR="00B8493A" w:rsidRPr="007E3D6F" w:rsidRDefault="00B8493A" w:rsidP="00B849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8493A" w:rsidRPr="007E3D6F" w:rsidRDefault="00B8493A" w:rsidP="00B849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Ученики зап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минают разницу между притяж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тельными м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стоимениями </w:t>
            </w:r>
            <w:proofErr w:type="spellStart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mein</w:t>
            </w:r>
            <w:proofErr w:type="spellEnd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meine</w:t>
            </w:r>
            <w:proofErr w:type="spellEnd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C21D55" w:rsidRPr="007E3D6F" w:rsidRDefault="00C21D55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Развитие 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выков </w:t>
            </w:r>
            <w:proofErr w:type="spellStart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аудир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вания</w:t>
            </w:r>
            <w:proofErr w:type="spellEnd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</w:p>
          <w:p w:rsidR="00F71F06" w:rsidRPr="007E3D6F" w:rsidRDefault="00C21D55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Развитие ум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ния рассказать о своих чл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нах семьи на элементарном уровне</w:t>
            </w:r>
          </w:p>
          <w:p w:rsidR="00D05EA1" w:rsidRPr="007E3D6F" w:rsidRDefault="00D05EA1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Умение осо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нанно испол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зовать реч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вые средства в соответствии с задачей ко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муникации</w:t>
            </w:r>
            <w:r w:rsidR="00B8493A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B8493A" w:rsidRPr="007E3D6F" w:rsidRDefault="00B8493A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Учить сам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стоятельно формулир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вать грамм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тическое пр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вило</w:t>
            </w:r>
          </w:p>
          <w:p w:rsidR="00B8493A" w:rsidRPr="007E3D6F" w:rsidRDefault="00B8493A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196" w:type="dxa"/>
          </w:tcPr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Коммуникативные УУД: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- работа в парах в соотве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ствии с нормами общения, взаимопонимания, прав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лами поведения и этикета;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слушать и понимать речь учителя, одноклассников;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Познавательные УУД: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-добывать новые знания;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-находить ответы на вопр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сы, используя учебник.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Регулятивные УУД: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вза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модействовать с партнером по диалогу, пытаясь решить коммуникативную задачу.</w:t>
            </w:r>
          </w:p>
        </w:tc>
      </w:tr>
      <w:tr w:rsidR="007E3D6F" w:rsidRPr="007E3D6F" w:rsidTr="003F1BF0">
        <w:tc>
          <w:tcPr>
            <w:tcW w:w="3369" w:type="dxa"/>
          </w:tcPr>
          <w:p w:rsidR="00F71F06" w:rsidRPr="007E3D6F" w:rsidRDefault="00F71F06" w:rsidP="001E1FF2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Развитие реч</w:t>
            </w:r>
            <w:r w:rsidR="001E1FF2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вой компетенции. Активизация речевых образцов в </w:t>
            </w:r>
            <w:r w:rsidR="001E1FF2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устной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речи.</w:t>
            </w:r>
          </w:p>
        </w:tc>
        <w:tc>
          <w:tcPr>
            <w:tcW w:w="2835" w:type="dxa"/>
          </w:tcPr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Учитель направляет работу учащихся,  пр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сит открыть рабочие тетради на стр.48 и в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полнить задание 1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b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.Учитель  </w:t>
            </w:r>
            <w:proofErr w:type="gramStart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включает</w:t>
            </w:r>
            <w:proofErr w:type="gramEnd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наблюдает за работой учеников.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Macht die Aufgabe1b im Arbeitsbuch!</w:t>
            </w:r>
          </w:p>
        </w:tc>
        <w:tc>
          <w:tcPr>
            <w:tcW w:w="2835" w:type="dxa"/>
          </w:tcPr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Учащиеся сам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стоятельно в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полняют упра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нение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Ученики сам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стоятельно пр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веряют по кл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чу, исправляют свои ошибки.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F71F06" w:rsidRPr="007E3D6F" w:rsidRDefault="00F71F06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Развитие 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выков письма для устного высказывания</w:t>
            </w:r>
          </w:p>
        </w:tc>
        <w:tc>
          <w:tcPr>
            <w:tcW w:w="3196" w:type="dxa"/>
          </w:tcPr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Регулятивные УУД: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-осуществлять  самоко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троль, коррекция;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Познавательные УУД: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-добывать новые знания;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Личностные УУД: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адекватное понимание причин успеха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 неуспеха) в учебной де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тельности</w:t>
            </w:r>
          </w:p>
        </w:tc>
      </w:tr>
      <w:tr w:rsidR="007E3D6F" w:rsidRPr="007E3D6F" w:rsidTr="003F1BF0">
        <w:tc>
          <w:tcPr>
            <w:tcW w:w="3369" w:type="dxa"/>
          </w:tcPr>
          <w:p w:rsidR="00F71F06" w:rsidRPr="007E3D6F" w:rsidRDefault="00F71F06" w:rsidP="007E7364">
            <w:pPr>
              <w:pStyle w:val="a3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Информация учащихся о д</w:t>
            </w:r>
            <w:r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7E3D6F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машнем задании</w:t>
            </w:r>
          </w:p>
          <w:p w:rsidR="00F71F06" w:rsidRPr="007E3D6F" w:rsidRDefault="00F71F06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Этапы:</w:t>
            </w:r>
          </w:p>
          <w:p w:rsidR="00F71F06" w:rsidRPr="007E3D6F" w:rsidRDefault="00F71F06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1.Мотивирование домашнего задания</w:t>
            </w:r>
          </w:p>
          <w:p w:rsidR="00F71F06" w:rsidRPr="007E3D6F" w:rsidRDefault="00F71F06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2. Сжатый инструктаж по в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ы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полнению домашнего задания</w:t>
            </w:r>
          </w:p>
          <w:p w:rsidR="00B1558E" w:rsidRPr="007E3D6F" w:rsidRDefault="00B1558E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3.Оценочная деятельность уч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ников учителем</w:t>
            </w:r>
          </w:p>
        </w:tc>
        <w:tc>
          <w:tcPr>
            <w:tcW w:w="2835" w:type="dxa"/>
          </w:tcPr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Учитель просит озн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комиться с домашним заданием упр. 1</w:t>
            </w:r>
            <w:r w:rsidR="00EE75B9"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a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из р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бочей тетради, стр. 48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Дает характеристику работы на уроке всей группы и отдельных учеников.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Gut/ prima/ toll gearbe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i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tet!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Heute ist es besser.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Du bist heute ganz brav.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2835" w:type="dxa"/>
          </w:tcPr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Записывают д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маш</w:t>
            </w:r>
            <w:r w:rsidR="00EE75B9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нее задание:</w:t>
            </w:r>
          </w:p>
          <w:p w:rsidR="00EE75B9" w:rsidRPr="007E3D6F" w:rsidRDefault="00EE75B9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с.48,№1а</w:t>
            </w:r>
          </w:p>
          <w:p w:rsidR="00EE75B9" w:rsidRPr="007E3D6F" w:rsidRDefault="00EE75B9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-принести фот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графию своей семьи</w:t>
            </w:r>
          </w:p>
          <w:p w:rsidR="00EE75B9" w:rsidRPr="007E3D6F" w:rsidRDefault="00EE75B9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сделать коллаж о своей семье</w:t>
            </w:r>
            <w:r w:rsid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603284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(по желанию/)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:rsidR="00F71F06" w:rsidRPr="007E3D6F" w:rsidRDefault="00EE75B9" w:rsidP="00EE75B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Учить пон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мать и во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принимать на слух речь уч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теля</w:t>
            </w:r>
          </w:p>
        </w:tc>
        <w:tc>
          <w:tcPr>
            <w:tcW w:w="3196" w:type="dxa"/>
          </w:tcPr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7E3D6F" w:rsidRPr="007E3D6F" w:rsidTr="003F1BF0">
        <w:tc>
          <w:tcPr>
            <w:tcW w:w="3369" w:type="dxa"/>
          </w:tcPr>
          <w:p w:rsidR="00F71F06" w:rsidRPr="007E3D6F" w:rsidRDefault="00F71F06" w:rsidP="007E736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2835" w:type="dxa"/>
          </w:tcPr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Организует рефлекси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ную деятельность уч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щихся,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просит назвать уч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щихся трудности, с к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торыми пришлось столкнуться на уроке и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ответить на вопрос, удалось ли им преод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леть данные трудности.</w:t>
            </w:r>
          </w:p>
          <w:p w:rsidR="00F71F06" w:rsidRPr="007E3D6F" w:rsidRDefault="00F71F06" w:rsidP="007E7364">
            <w:pPr>
              <w:spacing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Итак, что мы сегодня изучили на уроке? Как мы это изучили? Что было интересно, тру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но, предположить, где могут пригодиться умения говорить о</w:t>
            </w:r>
            <w:r w:rsidR="00EE75B9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св</w:t>
            </w:r>
            <w:r w:rsidR="00EE75B9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="00EE75B9"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ей семье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Also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sagtbitte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Kinder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wiefindetihrheutigeStunde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? </w:t>
            </w:r>
          </w:p>
          <w:p w:rsidR="00F71F06" w:rsidRPr="007E3D6F" w:rsidRDefault="00F71F06" w:rsidP="007E7364">
            <w:pPr>
              <w:spacing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 xml:space="preserve">Vollendet bitte die Sätze: 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de-DE"/>
              </w:rPr>
              <w:t>1.Es war für mich int</w:t>
            </w:r>
            <w:r w:rsidRPr="007E3D6F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de-DE"/>
              </w:rPr>
              <w:t>e</w:t>
            </w:r>
            <w:r w:rsidRPr="007E3D6F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de-DE"/>
              </w:rPr>
              <w:t>ressant…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-über meine Familie zu sprechen,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-zu lesen,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 xml:space="preserve">- Dialoge zu hören- … 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2</w:t>
            </w:r>
            <w:r w:rsidRPr="007E3D6F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de-DE"/>
              </w:rPr>
              <w:t>. Es war schwer für mich …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-Deutsch zu sprechen,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-Dialoge zu verstehen,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 xml:space="preserve">- zu schreiben- … 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 xml:space="preserve">3. </w:t>
            </w:r>
            <w:r w:rsidRPr="007E3D6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de-DE"/>
              </w:rPr>
              <w:t>Die Atmosphäre in der Stunde war …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-freundlich                      - locker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lastRenderedPageBreak/>
              <w:t>-ruhig                             - angenehm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 xml:space="preserve">-stressig                         -  unruhig             …       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 xml:space="preserve">4. </w:t>
            </w:r>
            <w:r w:rsidRPr="007E3D6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de-DE"/>
              </w:rPr>
              <w:t>Wir können jetzt…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- über unsere Familie e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r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zählen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-Dialoge über die Fam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i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lie lesen und verstehen,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neue W</w:t>
            </w:r>
            <w:proofErr w:type="spellStart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ö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>rter</w:t>
            </w:r>
            <w:proofErr w:type="spellEnd"/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  <w:t xml:space="preserve"> schreiben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2835" w:type="dxa"/>
          </w:tcPr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Ответы на в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просы: 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Что узнал? 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Что могу?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Что понрав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лось?</w:t>
            </w:r>
          </w:p>
        </w:tc>
        <w:tc>
          <w:tcPr>
            <w:tcW w:w="2551" w:type="dxa"/>
          </w:tcPr>
          <w:p w:rsidR="00F71F06" w:rsidRPr="007E3D6F" w:rsidRDefault="00C21D55" w:rsidP="007E7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de-DE" w:eastAsia="ru-RU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Самооценка и самоанализ деятельности</w:t>
            </w:r>
          </w:p>
        </w:tc>
        <w:tc>
          <w:tcPr>
            <w:tcW w:w="3196" w:type="dxa"/>
          </w:tcPr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Личностные УУД: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формулировать и арг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ментировать собственное мнение,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устанавливать связь ме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ду целью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деятельности и ее результ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том.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Коммуникативные УУД: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формулировать и арг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ментировать собственное мнение об итогах работы на уроке;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-слушать одноклассников.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Регулятивные УУД: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-совместно с учителем и одноклассниками давать оценку деятельности на уроке.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Познавательные УУД:</w:t>
            </w:r>
          </w:p>
          <w:p w:rsidR="00F71F06" w:rsidRPr="007E3D6F" w:rsidRDefault="00F71F06" w:rsidP="007E736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систематизировать пол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7E3D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ченную информацию.</w:t>
            </w:r>
          </w:p>
        </w:tc>
      </w:tr>
    </w:tbl>
    <w:p w:rsidR="00EE70A5" w:rsidRPr="007E3D6F" w:rsidRDefault="00EE70A5" w:rsidP="007E7364">
      <w:pPr>
        <w:spacing w:before="100" w:beforeAutospacing="1" w:after="100" w:afterAutospacing="1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E7364" w:rsidRPr="007E3D6F" w:rsidRDefault="007E7364">
      <w:pPr>
        <w:spacing w:before="100" w:beforeAutospacing="1" w:after="100" w:afterAutospacing="1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sectPr w:rsidR="007E7364" w:rsidRPr="007E3D6F" w:rsidSect="00603284">
      <w:footerReference w:type="even" r:id="rId8"/>
      <w:footerReference w:type="default" r:id="rId9"/>
      <w:pgSz w:w="16838" w:h="11906" w:orient="landscape"/>
      <w:pgMar w:top="851" w:right="851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847" w:rsidRDefault="00DE2847">
      <w:r>
        <w:separator/>
      </w:r>
    </w:p>
  </w:endnote>
  <w:endnote w:type="continuationSeparator" w:id="0">
    <w:p w:rsidR="00DE2847" w:rsidRDefault="00DE2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0A5" w:rsidRDefault="00011ED9" w:rsidP="007F6C6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70A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3284">
      <w:rPr>
        <w:rStyle w:val="a7"/>
        <w:noProof/>
      </w:rPr>
      <w:t>2</w:t>
    </w:r>
    <w:r>
      <w:rPr>
        <w:rStyle w:val="a7"/>
      </w:rPr>
      <w:fldChar w:fldCharType="end"/>
    </w:r>
  </w:p>
  <w:p w:rsidR="00EE70A5" w:rsidRDefault="00EE70A5" w:rsidP="00B913F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0A5" w:rsidRDefault="00EE70A5" w:rsidP="00B913F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847" w:rsidRDefault="00DE2847">
      <w:r>
        <w:separator/>
      </w:r>
    </w:p>
  </w:footnote>
  <w:footnote w:type="continuationSeparator" w:id="0">
    <w:p w:rsidR="00DE2847" w:rsidRDefault="00DE28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00D7"/>
    <w:multiLevelType w:val="hybridMultilevel"/>
    <w:tmpl w:val="136EC88A"/>
    <w:lvl w:ilvl="0" w:tplc="F5CA03A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15B76"/>
    <w:multiLevelType w:val="hybridMultilevel"/>
    <w:tmpl w:val="18FE1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FE426B"/>
    <w:rsid w:val="00011ED9"/>
    <w:rsid w:val="0002250C"/>
    <w:rsid w:val="00024097"/>
    <w:rsid w:val="00060A30"/>
    <w:rsid w:val="000E7361"/>
    <w:rsid w:val="00100B2B"/>
    <w:rsid w:val="0016246B"/>
    <w:rsid w:val="001857CE"/>
    <w:rsid w:val="001C3A76"/>
    <w:rsid w:val="001E1FF2"/>
    <w:rsid w:val="001F67D4"/>
    <w:rsid w:val="00212204"/>
    <w:rsid w:val="00231D80"/>
    <w:rsid w:val="002752E4"/>
    <w:rsid w:val="002B3AB3"/>
    <w:rsid w:val="002D58B9"/>
    <w:rsid w:val="00332F5C"/>
    <w:rsid w:val="003478BE"/>
    <w:rsid w:val="00356B87"/>
    <w:rsid w:val="003C480C"/>
    <w:rsid w:val="003F1BF0"/>
    <w:rsid w:val="00484FFD"/>
    <w:rsid w:val="004B0C71"/>
    <w:rsid w:val="004C2348"/>
    <w:rsid w:val="00507BEC"/>
    <w:rsid w:val="00510B5A"/>
    <w:rsid w:val="00522A83"/>
    <w:rsid w:val="00553FC4"/>
    <w:rsid w:val="005609A7"/>
    <w:rsid w:val="005706D1"/>
    <w:rsid w:val="00572D5A"/>
    <w:rsid w:val="00591AC4"/>
    <w:rsid w:val="005C57D4"/>
    <w:rsid w:val="005D4A82"/>
    <w:rsid w:val="005F5CA2"/>
    <w:rsid w:val="00603284"/>
    <w:rsid w:val="00651378"/>
    <w:rsid w:val="00686525"/>
    <w:rsid w:val="0069194E"/>
    <w:rsid w:val="006F0CB0"/>
    <w:rsid w:val="006F59C0"/>
    <w:rsid w:val="007E3D6F"/>
    <w:rsid w:val="007E7364"/>
    <w:rsid w:val="007F6C65"/>
    <w:rsid w:val="008027D0"/>
    <w:rsid w:val="0081472F"/>
    <w:rsid w:val="008322CD"/>
    <w:rsid w:val="00874F70"/>
    <w:rsid w:val="00880329"/>
    <w:rsid w:val="008A719C"/>
    <w:rsid w:val="00904550"/>
    <w:rsid w:val="009048F1"/>
    <w:rsid w:val="00906205"/>
    <w:rsid w:val="00944F20"/>
    <w:rsid w:val="00992D9B"/>
    <w:rsid w:val="009B62F9"/>
    <w:rsid w:val="00A24F31"/>
    <w:rsid w:val="00A3186B"/>
    <w:rsid w:val="00A7580C"/>
    <w:rsid w:val="00A93E78"/>
    <w:rsid w:val="00AC373C"/>
    <w:rsid w:val="00AC559A"/>
    <w:rsid w:val="00AD7CAB"/>
    <w:rsid w:val="00AE08BF"/>
    <w:rsid w:val="00B1558E"/>
    <w:rsid w:val="00B7146A"/>
    <w:rsid w:val="00B83F1C"/>
    <w:rsid w:val="00B8493A"/>
    <w:rsid w:val="00B913F2"/>
    <w:rsid w:val="00BA1097"/>
    <w:rsid w:val="00BC182E"/>
    <w:rsid w:val="00C033AE"/>
    <w:rsid w:val="00C1241D"/>
    <w:rsid w:val="00C201CA"/>
    <w:rsid w:val="00C2103B"/>
    <w:rsid w:val="00C21D55"/>
    <w:rsid w:val="00CA0A7F"/>
    <w:rsid w:val="00CA25E8"/>
    <w:rsid w:val="00CA7919"/>
    <w:rsid w:val="00CB4C93"/>
    <w:rsid w:val="00CC25D2"/>
    <w:rsid w:val="00CC6662"/>
    <w:rsid w:val="00CF2116"/>
    <w:rsid w:val="00D05EA1"/>
    <w:rsid w:val="00D44E2D"/>
    <w:rsid w:val="00D5236B"/>
    <w:rsid w:val="00D65F90"/>
    <w:rsid w:val="00DB2DA7"/>
    <w:rsid w:val="00DC20C3"/>
    <w:rsid w:val="00DE2847"/>
    <w:rsid w:val="00DF6D3F"/>
    <w:rsid w:val="00E316C0"/>
    <w:rsid w:val="00E40F13"/>
    <w:rsid w:val="00E9735F"/>
    <w:rsid w:val="00EA3AA0"/>
    <w:rsid w:val="00EB3BD4"/>
    <w:rsid w:val="00EE70A5"/>
    <w:rsid w:val="00EE75B9"/>
    <w:rsid w:val="00F31636"/>
    <w:rsid w:val="00F5565C"/>
    <w:rsid w:val="00F57B1C"/>
    <w:rsid w:val="00F71F06"/>
    <w:rsid w:val="00F80D50"/>
    <w:rsid w:val="00FA68EF"/>
    <w:rsid w:val="00FB6B6B"/>
    <w:rsid w:val="00FE4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26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E426B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FE42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B913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01F7"/>
    <w:rPr>
      <w:lang w:eastAsia="en-US"/>
    </w:rPr>
  </w:style>
  <w:style w:type="character" w:styleId="a7">
    <w:name w:val="page number"/>
    <w:basedOn w:val="a0"/>
    <w:uiPriority w:val="99"/>
    <w:rsid w:val="00B913F2"/>
    <w:rPr>
      <w:rFonts w:cs="Times New Roman"/>
    </w:rPr>
  </w:style>
  <w:style w:type="paragraph" w:styleId="a8">
    <w:name w:val="header"/>
    <w:basedOn w:val="a"/>
    <w:link w:val="a9"/>
    <w:uiPriority w:val="99"/>
    <w:semiHidden/>
    <w:unhideWhenUsed/>
    <w:rsid w:val="006F59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F59C0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F1B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3F1BF0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F1BF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C6A35-01FF-4108-9BA6-1EC75C95E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1122</Words>
  <Characters>8148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Иван Жирнов</cp:lastModifiedBy>
  <cp:revision>6</cp:revision>
  <cp:lastPrinted>2019-10-31T02:53:00Z</cp:lastPrinted>
  <dcterms:created xsi:type="dcterms:W3CDTF">2019-10-30T04:52:00Z</dcterms:created>
  <dcterms:modified xsi:type="dcterms:W3CDTF">2020-05-18T02:29:00Z</dcterms:modified>
</cp:coreProperties>
</file>